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212"/>
        <w:gridCol w:w="2127"/>
      </w:tblGrid>
      <w:tr w:rsidR="0097382C" w:rsidRPr="002442A5" w14:paraId="1599D3B4" w14:textId="77777777" w:rsidTr="000B4C9C">
        <w:trPr>
          <w:cantSplit/>
          <w:trHeight w:val="361"/>
        </w:trPr>
        <w:tc>
          <w:tcPr>
            <w:tcW w:w="2830" w:type="dxa"/>
            <w:vMerge w:val="restart"/>
            <w:vAlign w:val="center"/>
          </w:tcPr>
          <w:p w14:paraId="3D42745A" w14:textId="380D0685" w:rsidR="0097382C" w:rsidRPr="002442A5" w:rsidRDefault="0097382C" w:rsidP="000B4C9C">
            <w:pPr>
              <w:tabs>
                <w:tab w:val="right" w:pos="4896"/>
                <w:tab w:val="right" w:pos="10512"/>
              </w:tabs>
              <w:rPr>
                <w:noProof/>
              </w:rPr>
            </w:pPr>
            <w:r w:rsidRPr="000B5ACE">
              <w:rPr>
                <w:noProof/>
                <w:lang w:eastAsia="et-EE"/>
              </w:rPr>
              <w:drawing>
                <wp:inline distT="0" distB="0" distL="0" distR="0" wp14:anchorId="5252603A" wp14:editId="35C3EAA2">
                  <wp:extent cx="1659890" cy="715645"/>
                  <wp:effectExtent l="0" t="0" r="0" b="825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vAlign w:val="center"/>
          </w:tcPr>
          <w:p w14:paraId="39766E06" w14:textId="77777777" w:rsidR="0097382C" w:rsidRPr="002442A5" w:rsidRDefault="0097382C" w:rsidP="000B4C9C">
            <w:pPr>
              <w:pStyle w:val="Pis"/>
              <w:jc w:val="center"/>
              <w:rPr>
                <w:noProof/>
                <w:color w:val="808080"/>
                <w:sz w:val="22"/>
              </w:rPr>
            </w:pPr>
            <w:r w:rsidRPr="002442A5">
              <w:rPr>
                <w:noProof/>
                <w:color w:val="808080"/>
                <w:sz w:val="22"/>
              </w:rPr>
              <w:t>TRANSPORDIAMETI JUHTIMISSÜSTEEM</w:t>
            </w:r>
          </w:p>
        </w:tc>
        <w:tc>
          <w:tcPr>
            <w:tcW w:w="2127" w:type="dxa"/>
            <w:vAlign w:val="center"/>
          </w:tcPr>
          <w:p w14:paraId="0F67A10B" w14:textId="3968CBE6" w:rsidR="0097382C" w:rsidRPr="002442A5" w:rsidRDefault="004C6DD8" w:rsidP="000B4C9C">
            <w:pPr>
              <w:pStyle w:val="Pis"/>
              <w:jc w:val="center"/>
              <w:rPr>
                <w:b/>
                <w:noProof/>
                <w:color w:val="808080"/>
                <w:sz w:val="22"/>
              </w:rPr>
            </w:pPr>
            <w:r>
              <w:rPr>
                <w:b/>
                <w:noProof/>
                <w:color w:val="808080"/>
                <w:sz w:val="22"/>
              </w:rPr>
              <w:t>XX</w:t>
            </w:r>
            <w:r w:rsidR="0097382C">
              <w:rPr>
                <w:b/>
                <w:noProof/>
                <w:color w:val="808080"/>
                <w:sz w:val="22"/>
              </w:rPr>
              <w:t>_</w:t>
            </w:r>
            <w:r>
              <w:rPr>
                <w:b/>
                <w:noProof/>
                <w:color w:val="808080"/>
                <w:sz w:val="22"/>
              </w:rPr>
              <w:t>000</w:t>
            </w:r>
            <w:r w:rsidR="0097382C" w:rsidRPr="000B5ACE">
              <w:rPr>
                <w:b/>
                <w:noProof/>
                <w:color w:val="808080"/>
                <w:sz w:val="22"/>
              </w:rPr>
              <w:t>_</w:t>
            </w:r>
            <w:r>
              <w:rPr>
                <w:b/>
                <w:noProof/>
                <w:color w:val="808080"/>
                <w:sz w:val="22"/>
              </w:rPr>
              <w:t>X0</w:t>
            </w:r>
            <w:r w:rsidR="0097382C" w:rsidRPr="000B5ACE">
              <w:rPr>
                <w:b/>
                <w:noProof/>
                <w:color w:val="808080"/>
                <w:sz w:val="22"/>
              </w:rPr>
              <w:t>_V1_</w:t>
            </w:r>
            <w:r>
              <w:rPr>
                <w:b/>
                <w:noProof/>
                <w:color w:val="808080"/>
                <w:sz w:val="22"/>
              </w:rPr>
              <w:t>x0</w:t>
            </w:r>
          </w:p>
        </w:tc>
      </w:tr>
      <w:tr w:rsidR="0097382C" w:rsidRPr="002442A5" w14:paraId="69705C75" w14:textId="77777777" w:rsidTr="000B4C9C">
        <w:trPr>
          <w:cantSplit/>
          <w:trHeight w:val="659"/>
        </w:trPr>
        <w:tc>
          <w:tcPr>
            <w:tcW w:w="2830" w:type="dxa"/>
            <w:vMerge/>
          </w:tcPr>
          <w:p w14:paraId="495B566A" w14:textId="77777777" w:rsidR="0097382C" w:rsidRPr="002442A5" w:rsidRDefault="0097382C" w:rsidP="000B4C9C">
            <w:pPr>
              <w:pStyle w:val="Pis"/>
              <w:rPr>
                <w:noProof/>
                <w:sz w:val="22"/>
              </w:rPr>
            </w:pPr>
          </w:p>
        </w:tc>
        <w:tc>
          <w:tcPr>
            <w:tcW w:w="7339" w:type="dxa"/>
            <w:gridSpan w:val="2"/>
            <w:vAlign w:val="center"/>
          </w:tcPr>
          <w:p w14:paraId="500EF8EC" w14:textId="0C98E1CF" w:rsidR="0097382C" w:rsidRPr="004C6DD8" w:rsidRDefault="004C6DD8" w:rsidP="004C6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DD8">
              <w:rPr>
                <w:rFonts w:ascii="Times New Roman" w:hAnsi="Times New Roman" w:cs="Times New Roman"/>
                <w:b/>
                <w:bCs/>
              </w:rPr>
              <w:t>KOOSKÕLASTUSE TAOTLUS VALGUSSEADMETE KASUTAMISEKS</w:t>
            </w:r>
          </w:p>
        </w:tc>
      </w:tr>
      <w:tr w:rsidR="0097382C" w:rsidRPr="002442A5" w14:paraId="5CFA1E2D" w14:textId="77777777" w:rsidTr="000B4C9C">
        <w:trPr>
          <w:cantSplit/>
          <w:trHeight w:val="333"/>
        </w:trPr>
        <w:tc>
          <w:tcPr>
            <w:tcW w:w="2830" w:type="dxa"/>
            <w:vMerge/>
          </w:tcPr>
          <w:p w14:paraId="1697F5D5" w14:textId="77777777" w:rsidR="0097382C" w:rsidRPr="002442A5" w:rsidRDefault="0097382C" w:rsidP="000B4C9C">
            <w:pPr>
              <w:pStyle w:val="Pis"/>
              <w:rPr>
                <w:noProof/>
                <w:sz w:val="22"/>
              </w:rPr>
            </w:pPr>
          </w:p>
        </w:tc>
        <w:tc>
          <w:tcPr>
            <w:tcW w:w="5212" w:type="dxa"/>
            <w:vAlign w:val="center"/>
          </w:tcPr>
          <w:p w14:paraId="5EBEB37C" w14:textId="1555F67F" w:rsidR="0097382C" w:rsidRPr="002442A5" w:rsidRDefault="0097382C" w:rsidP="000B4C9C">
            <w:pPr>
              <w:pStyle w:val="Pis"/>
              <w:jc w:val="center"/>
              <w:rPr>
                <w:rStyle w:val="Lehekljenumber"/>
                <w:noProof/>
                <w:color w:val="808080"/>
                <w:sz w:val="22"/>
              </w:rPr>
            </w:pPr>
            <w:r>
              <w:rPr>
                <w:noProof/>
                <w:color w:val="808080"/>
                <w:sz w:val="22"/>
              </w:rPr>
              <w:t xml:space="preserve">Kinnitamine: </w:t>
            </w:r>
            <w:r w:rsidR="004C6DD8">
              <w:rPr>
                <w:noProof/>
                <w:color w:val="808080"/>
                <w:sz w:val="22"/>
              </w:rPr>
              <w:t>00</w:t>
            </w:r>
            <w:r>
              <w:rPr>
                <w:noProof/>
                <w:color w:val="808080"/>
                <w:sz w:val="22"/>
              </w:rPr>
              <w:t>.0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.202</w:t>
            </w:r>
            <w:r w:rsidR="004C6DD8">
              <w:rPr>
                <w:noProof/>
                <w:color w:val="808080"/>
                <w:sz w:val="22"/>
              </w:rPr>
              <w:t>3</w:t>
            </w:r>
            <w:r>
              <w:rPr>
                <w:noProof/>
                <w:color w:val="808080"/>
                <w:sz w:val="22"/>
              </w:rPr>
              <w:t xml:space="preserve"> nr 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.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-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/</w:t>
            </w:r>
            <w:r w:rsidR="004C6DD8">
              <w:rPr>
                <w:noProof/>
                <w:color w:val="808080"/>
                <w:sz w:val="22"/>
              </w:rPr>
              <w:t>00</w:t>
            </w:r>
            <w:r>
              <w:rPr>
                <w:noProof/>
                <w:color w:val="808080"/>
                <w:sz w:val="22"/>
              </w:rPr>
              <w:t>/</w:t>
            </w:r>
            <w:r w:rsidR="004C6DD8">
              <w:rPr>
                <w:noProof/>
                <w:color w:val="808080"/>
                <w:sz w:val="22"/>
              </w:rPr>
              <w:t>00</w:t>
            </w:r>
          </w:p>
        </w:tc>
        <w:tc>
          <w:tcPr>
            <w:tcW w:w="2127" w:type="dxa"/>
            <w:vAlign w:val="center"/>
          </w:tcPr>
          <w:p w14:paraId="54F88459" w14:textId="6D598F12" w:rsidR="0097382C" w:rsidRPr="002442A5" w:rsidRDefault="004C6DD8" w:rsidP="000B4C9C">
            <w:pPr>
              <w:pStyle w:val="Pis"/>
              <w:jc w:val="center"/>
              <w:rPr>
                <w:rStyle w:val="Lehekljenumber"/>
                <w:noProof/>
                <w:color w:val="808080"/>
                <w:sz w:val="22"/>
              </w:rPr>
            </w:pPr>
            <w:r>
              <w:rPr>
                <w:rStyle w:val="Lehekljenumber"/>
                <w:noProof/>
                <w:color w:val="808080"/>
                <w:sz w:val="22"/>
              </w:rPr>
              <w:t>2</w:t>
            </w:r>
            <w:r w:rsidR="0097382C" w:rsidRPr="002442A5">
              <w:rPr>
                <w:rStyle w:val="Lehekljenumber"/>
                <w:noProof/>
                <w:color w:val="808080"/>
                <w:sz w:val="22"/>
              </w:rPr>
              <w:t>/</w:t>
            </w:r>
            <w:r>
              <w:rPr>
                <w:rStyle w:val="Lehekljenumber"/>
                <w:color w:val="808080"/>
                <w:sz w:val="22"/>
              </w:rPr>
              <w:t>2</w:t>
            </w:r>
          </w:p>
        </w:tc>
      </w:tr>
    </w:tbl>
    <w:p w14:paraId="16CFDF4C" w14:textId="77777777" w:rsidR="00415A40" w:rsidRPr="004C6DD8" w:rsidRDefault="00415A40" w:rsidP="00853163">
      <w:pPr>
        <w:jc w:val="center"/>
        <w:rPr>
          <w:b/>
          <w:bCs/>
          <w:sz w:val="16"/>
          <w:szCs w:val="16"/>
        </w:rPr>
      </w:pPr>
    </w:p>
    <w:tbl>
      <w:tblPr>
        <w:tblStyle w:val="Kontuurtabel"/>
        <w:tblpPr w:leftFromText="141" w:rightFromText="141" w:vertAnchor="text" w:horzAnchor="page" w:tblpX="4201" w:tblpY="-5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84DD1" w14:paraId="7B83A575" w14:textId="77777777" w:rsidTr="00384DD1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50AC" w14:textId="77777777" w:rsidR="00384DD1" w:rsidRDefault="00384DD1" w:rsidP="00384DD1"/>
        </w:tc>
      </w:tr>
    </w:tbl>
    <w:p w14:paraId="41C48883" w14:textId="6FD98D99" w:rsidR="00384DD1" w:rsidRDefault="00853163" w:rsidP="00853163">
      <w:r>
        <w:t xml:space="preserve">Taotluse esitamise kuupäev: </w:t>
      </w:r>
      <w:r w:rsidR="00BB53B3">
        <w:tab/>
        <w:t>Juhised taotluse täitmiseks on leheküljel 2.</w:t>
      </w:r>
    </w:p>
    <w:tbl>
      <w:tblPr>
        <w:tblStyle w:val="Kontuurtabel"/>
        <w:tblW w:w="9435" w:type="dxa"/>
        <w:tblLook w:val="04A0" w:firstRow="1" w:lastRow="0" w:firstColumn="1" w:lastColumn="0" w:noHBand="0" w:noVBand="1"/>
      </w:tblPr>
      <w:tblGrid>
        <w:gridCol w:w="1553"/>
        <w:gridCol w:w="497"/>
        <w:gridCol w:w="951"/>
        <w:gridCol w:w="804"/>
        <w:gridCol w:w="684"/>
        <w:gridCol w:w="12"/>
        <w:gridCol w:w="926"/>
        <w:gridCol w:w="1277"/>
        <w:gridCol w:w="871"/>
        <w:gridCol w:w="1860"/>
      </w:tblGrid>
      <w:tr w:rsidR="007379FE" w14:paraId="6E8D1BF3" w14:textId="77777777" w:rsidTr="00747F15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DC9A3" w14:textId="55B6163B" w:rsidR="007379FE" w:rsidRDefault="007379FE" w:rsidP="00853163">
            <w:r>
              <w:t>Taotluse esitaja:</w:t>
            </w:r>
          </w:p>
        </w:tc>
      </w:tr>
      <w:tr w:rsidR="007379FE" w14:paraId="6AD09DEB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A019C29" w14:textId="5A29F30D" w:rsidR="007379FE" w:rsidRDefault="007379FE" w:rsidP="00853163">
            <w:r>
              <w:t>Valgusseadmete käitaja (</w:t>
            </w:r>
            <w:r w:rsidRPr="00116E15">
              <w:rPr>
                <w:sz w:val="16"/>
                <w:szCs w:val="16"/>
              </w:rPr>
              <w:t>täita kui erineb taotluse esitajast</w:t>
            </w:r>
            <w:r>
              <w:t>):</w:t>
            </w:r>
          </w:p>
        </w:tc>
      </w:tr>
      <w:tr w:rsidR="007379FE" w14:paraId="188A807E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B8F039D" w14:textId="37F02EA1" w:rsidR="007379FE" w:rsidRDefault="007379FE" w:rsidP="007379FE">
            <w:r>
              <w:t>Käitaja esindaja ees- ja perekonnanimi:</w:t>
            </w:r>
          </w:p>
        </w:tc>
      </w:tr>
      <w:tr w:rsidR="007379FE" w14:paraId="511B49C4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54DB4BB" w14:textId="62FD9115" w:rsidR="007379FE" w:rsidRDefault="007379FE" w:rsidP="007379FE">
            <w:pPr>
              <w:jc w:val="center"/>
            </w:pPr>
            <w:r>
              <w:t>Käitaja esindaja kontaktandmed</w:t>
            </w:r>
          </w:p>
        </w:tc>
      </w:tr>
      <w:tr w:rsidR="007379FE" w14:paraId="4DC98E08" w14:textId="77777777" w:rsidTr="00747F15">
        <w:tc>
          <w:tcPr>
            <w:tcW w:w="467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1DB86E28" w14:textId="5D3F6F7E" w:rsidR="007379FE" w:rsidRDefault="007379FE" w:rsidP="007379FE">
            <w:r>
              <w:t>Mobiiltelefon:</w:t>
            </w:r>
          </w:p>
        </w:tc>
        <w:tc>
          <w:tcPr>
            <w:tcW w:w="47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60B625F" w14:textId="6D08DC76" w:rsidR="007379FE" w:rsidRDefault="007379FE" w:rsidP="007379FE">
            <w:r>
              <w:t>E-post:</w:t>
            </w:r>
          </w:p>
        </w:tc>
      </w:tr>
      <w:tr w:rsidR="007379FE" w14:paraId="0291FE18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336A62E" w14:textId="51FA605C" w:rsidR="007379FE" w:rsidRDefault="007B4EF7" w:rsidP="007379FE">
            <w:pPr>
              <w:jc w:val="center"/>
            </w:pPr>
            <w:r>
              <w:t>Planeeritavad v</w:t>
            </w:r>
            <w:r w:rsidR="007379FE">
              <w:t>algusseadmete kasutamise ajad (kohalik aeg)</w:t>
            </w:r>
          </w:p>
        </w:tc>
      </w:tr>
      <w:tr w:rsidR="00747F15" w14:paraId="47A209FC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35CD87DB" w14:textId="4253D422" w:rsidR="00747F15" w:rsidRDefault="00747F15" w:rsidP="007379FE">
            <w:pPr>
              <w:jc w:val="center"/>
            </w:pPr>
            <w:r>
              <w:t>Kuupäev</w:t>
            </w:r>
          </w:p>
        </w:tc>
        <w:tc>
          <w:tcPr>
            <w:tcW w:w="1842" w:type="dxa"/>
            <w:gridSpan w:val="2"/>
          </w:tcPr>
          <w:p w14:paraId="28E1ABB0" w14:textId="3A6D82DB" w:rsidR="00747F15" w:rsidRDefault="00747F15" w:rsidP="007379FE">
            <w:pPr>
              <w:jc w:val="center"/>
            </w:pPr>
            <w:r>
              <w:t>Algus</w:t>
            </w:r>
          </w:p>
        </w:tc>
        <w:tc>
          <w:tcPr>
            <w:tcW w:w="1701" w:type="dxa"/>
            <w:gridSpan w:val="3"/>
          </w:tcPr>
          <w:p w14:paraId="74844238" w14:textId="4B83AAA6" w:rsidR="00747F15" w:rsidRDefault="00747F15" w:rsidP="007379FE">
            <w:pPr>
              <w:jc w:val="center"/>
            </w:pPr>
            <w:r>
              <w:t>Lõpp</w:t>
            </w:r>
          </w:p>
        </w:tc>
        <w:tc>
          <w:tcPr>
            <w:tcW w:w="1843" w:type="dxa"/>
            <w:gridSpan w:val="2"/>
          </w:tcPr>
          <w:p w14:paraId="7DF7AB1A" w14:textId="397A3A7A" w:rsidR="00747F15" w:rsidRDefault="00747F15" w:rsidP="007379FE">
            <w:pPr>
              <w:jc w:val="center"/>
            </w:pPr>
            <w:r>
              <w:t>Algus</w:t>
            </w: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216C0254" w14:textId="2043F020" w:rsidR="00747F15" w:rsidRDefault="00747F15" w:rsidP="007379FE">
            <w:pPr>
              <w:jc w:val="center"/>
            </w:pPr>
            <w:r>
              <w:t>Lõpp</w:t>
            </w:r>
          </w:p>
        </w:tc>
      </w:tr>
      <w:tr w:rsidR="00747F15" w14:paraId="5B5BED2A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2E65EE9A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177F4C8F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09A8CFC9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7DE117AA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3F55D868" w14:textId="77777777" w:rsidR="00747F15" w:rsidRDefault="00747F15" w:rsidP="007379FE">
            <w:pPr>
              <w:jc w:val="center"/>
            </w:pPr>
          </w:p>
        </w:tc>
      </w:tr>
      <w:tr w:rsidR="00747F15" w14:paraId="1D3AB42D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1440174F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79CAE8D8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78539AAE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5BE4175C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58610647" w14:textId="77777777" w:rsidR="00747F15" w:rsidRDefault="00747F15" w:rsidP="007379FE">
            <w:pPr>
              <w:jc w:val="center"/>
            </w:pPr>
          </w:p>
        </w:tc>
      </w:tr>
      <w:tr w:rsidR="00747F15" w14:paraId="1B0C10BF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26AF99BB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39A95049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2F79C096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1ABCA0B9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516E99B8" w14:textId="77777777" w:rsidR="00747F15" w:rsidRDefault="00747F15" w:rsidP="007379FE">
            <w:pPr>
              <w:jc w:val="center"/>
            </w:pPr>
          </w:p>
        </w:tc>
      </w:tr>
      <w:tr w:rsidR="00747F15" w14:paraId="349D1221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70A646DC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35F967A0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3C0928C9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1871E82D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64E4B267" w14:textId="77777777" w:rsidR="00747F15" w:rsidRDefault="00747F15" w:rsidP="007379FE">
            <w:pPr>
              <w:jc w:val="center"/>
            </w:pPr>
          </w:p>
        </w:tc>
      </w:tr>
      <w:tr w:rsidR="00747F15" w14:paraId="097CC5F9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0D42E4ED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5A550E32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0C0E738D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6C794491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034858A1" w14:textId="77777777" w:rsidR="00747F15" w:rsidRDefault="00747F15" w:rsidP="007379FE">
            <w:pPr>
              <w:jc w:val="center"/>
            </w:pPr>
          </w:p>
        </w:tc>
      </w:tr>
      <w:tr w:rsidR="00747F15" w14:paraId="1A1BCC37" w14:textId="77777777" w:rsidTr="002536E1"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CD475F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14:paraId="4637B0A6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61809F6D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72BD4E8F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bottom w:val="single" w:sz="12" w:space="0" w:color="auto"/>
              <w:right w:val="single" w:sz="12" w:space="0" w:color="auto"/>
            </w:tcBorders>
          </w:tcPr>
          <w:p w14:paraId="637BA953" w14:textId="77777777" w:rsidR="00747F15" w:rsidRDefault="00747F15" w:rsidP="007379FE">
            <w:pPr>
              <w:jc w:val="center"/>
            </w:pPr>
          </w:p>
        </w:tc>
      </w:tr>
      <w:tr w:rsidR="007379FE" w14:paraId="10175A41" w14:textId="77777777" w:rsidTr="00747F15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83B4B" w14:textId="4F581ADD" w:rsidR="007379FE" w:rsidRDefault="007379FE" w:rsidP="007379FE">
            <w:pPr>
              <w:jc w:val="center"/>
            </w:pPr>
            <w:r>
              <w:t>Valgusseadmete asukoht</w:t>
            </w:r>
          </w:p>
        </w:tc>
      </w:tr>
      <w:tr w:rsidR="009C1EEA" w14:paraId="396A0F0D" w14:textId="77777777" w:rsidTr="00776603">
        <w:tc>
          <w:tcPr>
            <w:tcW w:w="1578" w:type="dxa"/>
            <w:tcBorders>
              <w:top w:val="single" w:sz="4" w:space="0" w:color="auto"/>
              <w:left w:val="single" w:sz="12" w:space="0" w:color="auto"/>
            </w:tcBorders>
          </w:tcPr>
          <w:p w14:paraId="2A6228E2" w14:textId="4F9F062F" w:rsidR="007379FE" w:rsidRDefault="007379FE" w:rsidP="007379FE">
            <w:pPr>
              <w:jc w:val="center"/>
            </w:pPr>
            <w:r>
              <w:t>Maakond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B0F777" w14:textId="2B93F4BC" w:rsidR="007379FE" w:rsidRDefault="007379FE" w:rsidP="007379FE">
            <w:pPr>
              <w:jc w:val="center"/>
            </w:pPr>
            <w:r>
              <w:t>Linn või vald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0A591ABE" w14:textId="723CCB73" w:rsidR="007379FE" w:rsidRDefault="007379FE" w:rsidP="007379FE">
            <w:pPr>
              <w:jc w:val="center"/>
            </w:pPr>
            <w:r>
              <w:t>Aadress</w:t>
            </w:r>
            <w:r w:rsidR="00E753AA">
              <w:t>,</w:t>
            </w:r>
            <w:r>
              <w:t xml:space="preserve"> </w:t>
            </w:r>
            <w:r w:rsidR="00E753AA">
              <w:t xml:space="preserve">vajadusel </w:t>
            </w:r>
            <w:r>
              <w:t>täpsustatud asukoht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12" w:space="0" w:color="auto"/>
            </w:tcBorders>
          </w:tcPr>
          <w:p w14:paraId="27CE88FD" w14:textId="0F0D6FF6" w:rsidR="007379FE" w:rsidRPr="00776603" w:rsidRDefault="00747F15" w:rsidP="00747F15">
            <w:pPr>
              <w:jc w:val="center"/>
              <w:rPr>
                <w:sz w:val="14"/>
                <w:szCs w:val="14"/>
              </w:rPr>
            </w:pPr>
            <w:r w:rsidRPr="0063100D">
              <w:rPr>
                <w:sz w:val="15"/>
                <w:szCs w:val="15"/>
              </w:rPr>
              <w:t>Kõrgus maapinnast</w:t>
            </w:r>
            <w:r w:rsidR="00776603" w:rsidRPr="0063100D">
              <w:rPr>
                <w:sz w:val="15"/>
                <w:szCs w:val="15"/>
              </w:rPr>
              <w:t xml:space="preserve"> (m</w:t>
            </w:r>
            <w:r w:rsidR="00776603" w:rsidRPr="00776603">
              <w:rPr>
                <w:sz w:val="14"/>
                <w:szCs w:val="14"/>
              </w:rPr>
              <w:t>)</w:t>
            </w:r>
          </w:p>
        </w:tc>
      </w:tr>
      <w:tr w:rsidR="007379FE" w14:paraId="663F0762" w14:textId="77777777" w:rsidTr="00776603">
        <w:tc>
          <w:tcPr>
            <w:tcW w:w="1578" w:type="dxa"/>
            <w:tcBorders>
              <w:top w:val="single" w:sz="4" w:space="0" w:color="auto"/>
              <w:left w:val="single" w:sz="12" w:space="0" w:color="auto"/>
            </w:tcBorders>
          </w:tcPr>
          <w:p w14:paraId="217E7B9C" w14:textId="72CEB36B" w:rsidR="007379FE" w:rsidRDefault="007379FE" w:rsidP="007379FE">
            <w:pPr>
              <w:jc w:val="center"/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</w:tcPr>
          <w:p w14:paraId="0C58C759" w14:textId="0A9E37C8" w:rsidR="007379FE" w:rsidRDefault="007379FE" w:rsidP="007379FE">
            <w:pPr>
              <w:jc w:val="center"/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65819624" w14:textId="0D4F9493" w:rsidR="007379FE" w:rsidRDefault="007379FE" w:rsidP="007379FE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246B2" w14:textId="4F7A66EC" w:rsidR="007379FE" w:rsidRDefault="007379FE" w:rsidP="007379FE">
            <w:pPr>
              <w:jc w:val="center"/>
            </w:pPr>
          </w:p>
        </w:tc>
      </w:tr>
      <w:tr w:rsidR="007B4EF7" w14:paraId="4B05B547" w14:textId="77777777" w:rsidTr="005C4910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6B18A" w14:textId="5E8A0BAF" w:rsidR="007B4EF7" w:rsidRDefault="009C1EEA" w:rsidP="009C1EEA">
            <w:pPr>
              <w:jc w:val="center"/>
            </w:pPr>
            <w:r>
              <w:t>Valgusseade 1</w:t>
            </w:r>
          </w:p>
        </w:tc>
      </w:tr>
      <w:tr w:rsidR="00B06C37" w14:paraId="516A48F4" w14:textId="77777777" w:rsidTr="00B06C37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7A66744" w14:textId="7B462CD8" w:rsidR="00B06C37" w:rsidRDefault="00B06C37" w:rsidP="00B06C37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722202EA" w14:textId="76F17E78" w:rsidR="00B06C37" w:rsidRDefault="00B06C37" w:rsidP="00B06C37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1DD6B855" w14:textId="3C085BC9" w:rsidR="00B06C37" w:rsidRDefault="00B06C37" w:rsidP="00B06C37">
            <w:r>
              <w:t>Hulk:</w:t>
            </w:r>
          </w:p>
        </w:tc>
      </w:tr>
      <w:tr w:rsidR="008F730D" w14:paraId="66142CCB" w14:textId="77777777" w:rsidTr="005C7A64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F714DAD" w14:textId="5F2573CB" w:rsidR="008F730D" w:rsidRDefault="008F730D" w:rsidP="00AF33C9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23A8D0BA" w14:textId="37196654" w:rsidR="008F730D" w:rsidRDefault="008F730D" w:rsidP="008F730D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49EAB08" w14:textId="01A8B46A" w:rsidR="008F730D" w:rsidRDefault="008F730D" w:rsidP="008F730D">
            <w:r>
              <w:t>Värvus:</w:t>
            </w:r>
          </w:p>
        </w:tc>
      </w:tr>
      <w:tr w:rsidR="00415A40" w14:paraId="786FAF10" w14:textId="77777777" w:rsidTr="00686510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4FCD181C" w14:textId="5E24CE4B" w:rsidR="00415A40" w:rsidRDefault="00415A40" w:rsidP="007371A4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4A13E61C" w14:textId="65F9F17F" w:rsidR="00415A40" w:rsidRDefault="00415A40" w:rsidP="00415A40">
            <w:r>
              <w:t>Valgustugevus:</w:t>
            </w:r>
          </w:p>
        </w:tc>
      </w:tr>
      <w:tr w:rsidR="008F730D" w14:paraId="20E35FBD" w14:textId="77777777" w:rsidTr="008F730D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12005D2B" w14:textId="415DBD15" w:rsidR="008F730D" w:rsidRDefault="008F730D" w:rsidP="007371A4">
            <w:r>
              <w:t>Horisontaalsektor: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11D12E21" w14:textId="7EDF4D0D" w:rsidR="008F730D" w:rsidRDefault="008F730D" w:rsidP="008F730D">
            <w:r>
              <w:t>Vertikaalsektor:</w:t>
            </w:r>
          </w:p>
        </w:tc>
      </w:tr>
      <w:tr w:rsidR="008F730D" w14:paraId="7AB3AA16" w14:textId="77777777" w:rsidTr="00415A40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0DE915" w14:textId="748D3673" w:rsidR="008F730D" w:rsidRDefault="00415A40" w:rsidP="008F730D">
            <w:r>
              <w:t>Märkused ja lisainfo:</w:t>
            </w:r>
          </w:p>
        </w:tc>
      </w:tr>
      <w:tr w:rsidR="00415A40" w14:paraId="4A1C52EC" w14:textId="77777777" w:rsidTr="00C806DA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84C85" w14:textId="0E1DA5AD" w:rsidR="00415A40" w:rsidRDefault="00415A40" w:rsidP="00C806DA">
            <w:pPr>
              <w:jc w:val="center"/>
            </w:pPr>
            <w:r>
              <w:t>Valgusseade 2</w:t>
            </w:r>
          </w:p>
        </w:tc>
      </w:tr>
      <w:tr w:rsidR="00415A40" w14:paraId="724CAC7B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BA601F3" w14:textId="77777777" w:rsidR="00415A40" w:rsidRDefault="00415A40" w:rsidP="00C806DA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6AA5956D" w14:textId="77777777" w:rsidR="00415A40" w:rsidRDefault="00415A40" w:rsidP="00C806DA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6D6261BE" w14:textId="77777777" w:rsidR="00415A40" w:rsidRDefault="00415A40" w:rsidP="00C806DA">
            <w:r>
              <w:t>Hulk:</w:t>
            </w:r>
          </w:p>
        </w:tc>
      </w:tr>
      <w:tr w:rsidR="00415A40" w14:paraId="366BDD2D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281F1A2" w14:textId="77777777" w:rsidR="00415A40" w:rsidRDefault="00415A40" w:rsidP="00C806DA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4E1F8C92" w14:textId="77777777" w:rsidR="00415A40" w:rsidRDefault="00415A40" w:rsidP="00C806DA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B60AA23" w14:textId="77777777" w:rsidR="00415A40" w:rsidRDefault="00415A40" w:rsidP="00C806DA">
            <w:r>
              <w:t>Värvus:</w:t>
            </w:r>
          </w:p>
        </w:tc>
      </w:tr>
      <w:tr w:rsidR="00415A40" w14:paraId="440E508B" w14:textId="77777777" w:rsidTr="001B3BD9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6310E6BB" w14:textId="77777777" w:rsidR="00415A40" w:rsidRDefault="00415A40" w:rsidP="00C806DA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67806778" w14:textId="3012DE40" w:rsidR="00415A40" w:rsidRDefault="00415A40" w:rsidP="00415A40">
            <w:r>
              <w:t>Valgustugevus:</w:t>
            </w:r>
          </w:p>
        </w:tc>
      </w:tr>
      <w:tr w:rsidR="00415A40" w14:paraId="615F915C" w14:textId="77777777" w:rsidTr="00C806DA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7434B830" w14:textId="77777777" w:rsidR="00415A40" w:rsidRDefault="00415A40" w:rsidP="00C806DA">
            <w:r>
              <w:t>Horisontaalsektor: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258B0585" w14:textId="77777777" w:rsidR="00415A40" w:rsidRDefault="00415A40" w:rsidP="00C806DA">
            <w:r>
              <w:t>Vertikaalsektor:</w:t>
            </w:r>
          </w:p>
        </w:tc>
      </w:tr>
      <w:tr w:rsidR="00415A40" w14:paraId="1E3350A7" w14:textId="77777777" w:rsidTr="00C806DA">
        <w:tc>
          <w:tcPr>
            <w:tcW w:w="943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872A8" w14:textId="77777777" w:rsidR="00415A40" w:rsidRDefault="00415A40" w:rsidP="00C806DA">
            <w:r>
              <w:t>Märkused ja lisainfo:</w:t>
            </w:r>
          </w:p>
        </w:tc>
      </w:tr>
      <w:tr w:rsidR="00415A40" w14:paraId="5DA7F1FA" w14:textId="77777777" w:rsidTr="00C806DA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9E44B" w14:textId="48A53B8E" w:rsidR="00415A40" w:rsidRDefault="00415A40" w:rsidP="00C806DA">
            <w:pPr>
              <w:jc w:val="center"/>
            </w:pPr>
            <w:r>
              <w:t>Valgusseade 3</w:t>
            </w:r>
          </w:p>
        </w:tc>
      </w:tr>
      <w:tr w:rsidR="00415A40" w14:paraId="058E7B9C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EFAF0C5" w14:textId="77777777" w:rsidR="00415A40" w:rsidRDefault="00415A40" w:rsidP="00C806DA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4BF36D16" w14:textId="77777777" w:rsidR="00415A40" w:rsidRDefault="00415A40" w:rsidP="00C806DA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54ACD5AF" w14:textId="77777777" w:rsidR="00415A40" w:rsidRDefault="00415A40" w:rsidP="00C806DA">
            <w:r>
              <w:t>Hulk:</w:t>
            </w:r>
          </w:p>
        </w:tc>
      </w:tr>
      <w:tr w:rsidR="00415A40" w14:paraId="2908C2AA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4628CBC4" w14:textId="77777777" w:rsidR="00415A40" w:rsidRDefault="00415A40" w:rsidP="00C806DA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261DEB9B" w14:textId="77777777" w:rsidR="00415A40" w:rsidRDefault="00415A40" w:rsidP="00C806DA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4E46522" w14:textId="77777777" w:rsidR="00415A40" w:rsidRDefault="00415A40" w:rsidP="00C806DA">
            <w:r>
              <w:t>Värvus:</w:t>
            </w:r>
          </w:p>
        </w:tc>
      </w:tr>
      <w:tr w:rsidR="00415A40" w14:paraId="108B97AF" w14:textId="77777777" w:rsidTr="00ED5F26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5020AA28" w14:textId="77777777" w:rsidR="00415A40" w:rsidRDefault="00415A40" w:rsidP="00C806DA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196D48B9" w14:textId="098AB642" w:rsidR="00415A40" w:rsidRDefault="00415A40" w:rsidP="00415A40">
            <w:r>
              <w:t>Valgustugevus:</w:t>
            </w:r>
          </w:p>
        </w:tc>
      </w:tr>
      <w:tr w:rsidR="00415A40" w14:paraId="79396320" w14:textId="77777777" w:rsidTr="00C806DA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5646CA12" w14:textId="77777777" w:rsidR="00415A40" w:rsidRDefault="00415A40" w:rsidP="00C806DA">
            <w:r>
              <w:t>Horisontaalsektor: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74C308E6" w14:textId="77777777" w:rsidR="00415A40" w:rsidRDefault="00415A40" w:rsidP="00C806DA">
            <w:r>
              <w:t>Vertikaalsektor:</w:t>
            </w:r>
          </w:p>
        </w:tc>
      </w:tr>
      <w:tr w:rsidR="00415A40" w14:paraId="7DB19358" w14:textId="77777777" w:rsidTr="00C806DA">
        <w:tc>
          <w:tcPr>
            <w:tcW w:w="943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C155" w14:textId="77777777" w:rsidR="00415A40" w:rsidRDefault="00415A40" w:rsidP="00C806DA">
            <w:r>
              <w:t>Märkused ja lisainfo:</w:t>
            </w:r>
          </w:p>
        </w:tc>
      </w:tr>
      <w:tr w:rsidR="00415A40" w14:paraId="4F7ECFBA" w14:textId="77777777" w:rsidTr="00C806DA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EA363" w14:textId="12999870" w:rsidR="00415A40" w:rsidRDefault="00415A40" w:rsidP="00C806DA">
            <w:pPr>
              <w:jc w:val="center"/>
            </w:pPr>
            <w:r>
              <w:t>Valgusseade 4</w:t>
            </w:r>
          </w:p>
        </w:tc>
      </w:tr>
      <w:tr w:rsidR="00415A40" w14:paraId="2D08813A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4EF3E657" w14:textId="77777777" w:rsidR="00415A40" w:rsidRDefault="00415A40" w:rsidP="00C806DA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7DD8744A" w14:textId="77777777" w:rsidR="00415A40" w:rsidRDefault="00415A40" w:rsidP="00C806DA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73F22F2B" w14:textId="77777777" w:rsidR="00415A40" w:rsidRDefault="00415A40" w:rsidP="00C806DA">
            <w:r>
              <w:t>Hulk:</w:t>
            </w:r>
          </w:p>
        </w:tc>
      </w:tr>
      <w:tr w:rsidR="00415A40" w14:paraId="62BD9273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A526A9C" w14:textId="77777777" w:rsidR="00415A40" w:rsidRDefault="00415A40" w:rsidP="00C806DA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06D0A2AA" w14:textId="77777777" w:rsidR="00415A40" w:rsidRDefault="00415A40" w:rsidP="00C806DA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CFD0BE2" w14:textId="77777777" w:rsidR="00415A40" w:rsidRDefault="00415A40" w:rsidP="00C806DA">
            <w:r>
              <w:t>Värvus:</w:t>
            </w:r>
          </w:p>
        </w:tc>
      </w:tr>
      <w:tr w:rsidR="00415A40" w14:paraId="6477EBC0" w14:textId="77777777" w:rsidTr="00AE580A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1DA82C35" w14:textId="77777777" w:rsidR="00415A40" w:rsidRDefault="00415A40" w:rsidP="00C806DA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4944838F" w14:textId="335A12F5" w:rsidR="00415A40" w:rsidRDefault="00415A40" w:rsidP="00415A40">
            <w:r>
              <w:t>Valgustugevus:</w:t>
            </w:r>
          </w:p>
        </w:tc>
      </w:tr>
      <w:tr w:rsidR="00415A40" w14:paraId="45A298A0" w14:textId="77777777" w:rsidTr="00C806DA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679C06AE" w14:textId="77777777" w:rsidR="00415A40" w:rsidRDefault="00415A40" w:rsidP="00C806DA">
            <w:r>
              <w:t>Horisontaalsektor: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67B92A8F" w14:textId="77777777" w:rsidR="00415A40" w:rsidRDefault="00415A40" w:rsidP="00C806DA">
            <w:r>
              <w:t>Vertikaalsektor:</w:t>
            </w:r>
          </w:p>
        </w:tc>
      </w:tr>
      <w:tr w:rsidR="00415A40" w14:paraId="0C58C4D5" w14:textId="77777777" w:rsidTr="00C806DA">
        <w:tc>
          <w:tcPr>
            <w:tcW w:w="943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0274" w14:textId="77777777" w:rsidR="00415A40" w:rsidRDefault="00415A40" w:rsidP="00C806DA">
            <w:r>
              <w:t>Märkused ja lisainfo:</w:t>
            </w:r>
          </w:p>
        </w:tc>
      </w:tr>
    </w:tbl>
    <w:p w14:paraId="21F50F8C" w14:textId="77777777" w:rsidR="004C6DD8" w:rsidRDefault="004C6DD8" w:rsidP="00F8465D">
      <w:pPr>
        <w:spacing w:after="0" w:line="240" w:lineRule="auto"/>
        <w:rPr>
          <w:u w:val="single"/>
        </w:rPr>
      </w:pPr>
    </w:p>
    <w:p w14:paraId="68D1AD8E" w14:textId="1BEB0394" w:rsidR="00F8465D" w:rsidRPr="0092300A" w:rsidRDefault="00F8465D" w:rsidP="00F8465D">
      <w:pPr>
        <w:spacing w:after="0" w:line="240" w:lineRule="auto"/>
        <w:rPr>
          <w:u w:val="single"/>
        </w:rPr>
      </w:pPr>
      <w:r w:rsidRPr="0092300A">
        <w:rPr>
          <w:u w:val="single"/>
        </w:rPr>
        <w:lastRenderedPageBreak/>
        <w:t>Taotluse täitmine</w:t>
      </w:r>
    </w:p>
    <w:p w14:paraId="427B32DE" w14:textId="5EFEB44C" w:rsidR="00F8465D" w:rsidRDefault="00F8465D" w:rsidP="00F8465D">
      <w:pPr>
        <w:spacing w:after="0" w:line="240" w:lineRule="auto"/>
      </w:pPr>
    </w:p>
    <w:p w14:paraId="6C579F0C" w14:textId="65BA73C1" w:rsidR="00F8465D" w:rsidRDefault="00F8465D" w:rsidP="00F8465D">
      <w:pPr>
        <w:pStyle w:val="Loendilik"/>
        <w:numPr>
          <w:ilvl w:val="0"/>
          <w:numId w:val="1"/>
        </w:numPr>
        <w:spacing w:after="0" w:line="240" w:lineRule="auto"/>
      </w:pPr>
      <w:r>
        <w:t>Taotluse esitaja – organisatsiooni ametlik nimi, eraisiku puhul ees- ja perekonnanimi ning isikukood.</w:t>
      </w:r>
    </w:p>
    <w:p w14:paraId="5294659C" w14:textId="19DF9C69" w:rsidR="00F8465D" w:rsidRDefault="00F8465D" w:rsidP="00F8465D">
      <w:pPr>
        <w:pStyle w:val="Loendilik"/>
        <w:numPr>
          <w:ilvl w:val="0"/>
          <w:numId w:val="1"/>
        </w:numPr>
        <w:spacing w:after="0" w:line="240" w:lineRule="auto"/>
      </w:pPr>
      <w:r>
        <w:t>Valgusseadmete käitaja - täidetakse juhul valgusseadmeid ei käita taotluse esitaja (organisatsiooni ametlik nimi, eraisiku puhul ees- ja perekonnanimi ning isikukood).</w:t>
      </w:r>
    </w:p>
    <w:p w14:paraId="6CD556D8" w14:textId="0603A47A" w:rsidR="00F8465D" w:rsidRDefault="00F8465D" w:rsidP="00F8465D">
      <w:pPr>
        <w:pStyle w:val="Loendilik"/>
        <w:numPr>
          <w:ilvl w:val="0"/>
          <w:numId w:val="1"/>
        </w:numPr>
        <w:spacing w:after="0" w:line="240" w:lineRule="auto"/>
      </w:pPr>
      <w:r>
        <w:t>Käitaja esindaja ees- ja perekonnanimi – seadmete käitamise eest vastutava isiku nimi, kes viibib seadmete käitamise ajal pidevalt kohal ja kelle kaudu on võimalik edastada operatiivselt valgusseadmete käitamist puudutavat</w:t>
      </w:r>
      <w:r w:rsidR="00731F0B">
        <w:t>, lennunduse seisukohast olulist</w:t>
      </w:r>
      <w:r>
        <w:t xml:space="preserve"> infot.</w:t>
      </w:r>
    </w:p>
    <w:p w14:paraId="2ED41FC9" w14:textId="6FF2BDA6" w:rsidR="00F8465D" w:rsidRDefault="00F8465D" w:rsidP="00F8465D">
      <w:pPr>
        <w:pStyle w:val="Loendilik"/>
        <w:numPr>
          <w:ilvl w:val="0"/>
          <w:numId w:val="1"/>
        </w:numPr>
        <w:spacing w:after="0" w:line="240" w:lineRule="auto"/>
      </w:pPr>
      <w:r>
        <w:t>Käitaja esindaja kontaktandmed – mobiiltelefon, mille kaudu on võimalik seadmete käitamise eest vastutava isikuga seadmete käitamise ajal ühendust võtta (vt. ka eelmist punkti).</w:t>
      </w:r>
    </w:p>
    <w:p w14:paraId="2442AEB6" w14:textId="2CF417FE" w:rsidR="00EA5F0E" w:rsidRDefault="00F8465D" w:rsidP="00F8465D">
      <w:pPr>
        <w:pStyle w:val="Loendilik"/>
        <w:numPr>
          <w:ilvl w:val="0"/>
          <w:numId w:val="1"/>
        </w:numPr>
        <w:spacing w:after="0" w:line="240" w:lineRule="auto"/>
      </w:pPr>
      <w:r>
        <w:t xml:space="preserve">Planeeritav valgusseadmete kasutamise aeg </w:t>
      </w:r>
      <w:r w:rsidR="00EA5F0E">
        <w:t>–</w:t>
      </w:r>
      <w:r>
        <w:t xml:space="preserve"> </w:t>
      </w:r>
      <w:r w:rsidR="00EA5F0E">
        <w:t xml:space="preserve">ajad esitada kohalike aegadena näidates ära planeeritavad alguse ja lõppajad. </w:t>
      </w:r>
      <w:r w:rsidR="00EA316C">
        <w:t xml:space="preserve">Iga kuupäeva korral on ööpäeva alguseks aeg „00.00“ ja ööpäeva lõpuks aeg „24.00“. </w:t>
      </w:r>
      <w:r w:rsidR="00EA5F0E">
        <w:t>Oluline on, et tegelik valgusseadmete kasutamine ei toimuks väljaspool mainitud ajavahemikke.</w:t>
      </w:r>
    </w:p>
    <w:p w14:paraId="4E62883C" w14:textId="1C411B68" w:rsidR="00F8465D" w:rsidRDefault="00EA5F0E" w:rsidP="00F8465D">
      <w:pPr>
        <w:pStyle w:val="Loendilik"/>
        <w:numPr>
          <w:ilvl w:val="0"/>
          <w:numId w:val="1"/>
        </w:numPr>
        <w:spacing w:after="0" w:line="240" w:lineRule="auto"/>
      </w:pPr>
      <w:r>
        <w:t xml:space="preserve">Valgusseadmete asukoht – asukoht esitatakse aadressina ja vajadusel täpsustatakse asukohta kui tegemist on suurema maa-alaga (näit. suund  ja kaugus kaardilt tuvastatavast objektist). Asukoha info põhjal määrab seadmete asukoha Transpordiameti esindaja Maaameti lennunduskaardilt WGS-84 koordinaatides. </w:t>
      </w:r>
    </w:p>
    <w:p w14:paraId="08C51497" w14:textId="73DE0433" w:rsidR="00776603" w:rsidRDefault="00776603" w:rsidP="00F8465D">
      <w:pPr>
        <w:pStyle w:val="Loendilik"/>
        <w:numPr>
          <w:ilvl w:val="0"/>
          <w:numId w:val="1"/>
        </w:numPr>
        <w:spacing w:after="0" w:line="240" w:lineRule="auto"/>
      </w:pPr>
      <w:r>
        <w:t>Kõrgus paapinnast – juhul kui valgusseadmed planeeritakse paigaldada maapinnast kõrgemale, siis näidata ära nende kõrgus maapinnast meetrites (m)</w:t>
      </w:r>
      <w:r w:rsidR="00EB7C2E">
        <w:t>.</w:t>
      </w:r>
      <w:r w:rsidR="008771D2">
        <w:t xml:space="preserve"> </w:t>
      </w:r>
      <w:r w:rsidR="00EB7C2E">
        <w:t>J</w:t>
      </w:r>
      <w:r w:rsidR="008771D2">
        <w:t xml:space="preserve">uhul kui erinevad </w:t>
      </w:r>
      <w:r w:rsidR="00EB7C2E">
        <w:t xml:space="preserve">valguseadmed asuvad erinevatel kõrgustel ja näitavad valgust erinevates sektorites, siis täpsustada </w:t>
      </w:r>
      <w:r w:rsidR="0092300A">
        <w:t>nende</w:t>
      </w:r>
      <w:r w:rsidR="00EB7C2E">
        <w:t xml:space="preserve"> kõrgused eraldi seadmeid puudutavas lahtris „Märkused ja lisainfo“.</w:t>
      </w:r>
    </w:p>
    <w:p w14:paraId="62974CD7" w14:textId="3CA0B48C" w:rsidR="00EA5F0E" w:rsidRDefault="00EA5F0E" w:rsidP="00F8465D">
      <w:pPr>
        <w:pStyle w:val="Loendilik"/>
        <w:numPr>
          <w:ilvl w:val="0"/>
          <w:numId w:val="1"/>
        </w:numPr>
        <w:spacing w:after="0" w:line="240" w:lineRule="auto"/>
      </w:pPr>
      <w:r>
        <w:t>Valgusseadmeid puudutav info:</w:t>
      </w:r>
    </w:p>
    <w:p w14:paraId="7C3B20CB" w14:textId="45CA8BBF" w:rsidR="00EA5F0E" w:rsidRDefault="00EA5F0E" w:rsidP="00EA5F0E">
      <w:pPr>
        <w:pStyle w:val="Loendilik"/>
        <w:numPr>
          <w:ilvl w:val="1"/>
          <w:numId w:val="1"/>
        </w:numPr>
        <w:spacing w:after="0" w:line="240" w:lineRule="auto"/>
      </w:pPr>
      <w:r>
        <w:t>Liik – laser, pöördpea (valguskahur) või prožektor;</w:t>
      </w:r>
    </w:p>
    <w:p w14:paraId="065FE62C" w14:textId="4683A303" w:rsidR="00EA5F0E" w:rsidRDefault="00EA5F0E" w:rsidP="00EA5F0E">
      <w:pPr>
        <w:pStyle w:val="Loendilik"/>
        <w:numPr>
          <w:ilvl w:val="1"/>
          <w:numId w:val="1"/>
        </w:numPr>
        <w:spacing w:after="0" w:line="240" w:lineRule="auto"/>
      </w:pPr>
      <w:r>
        <w:t>Mudel – valgusseadme mudeli nimetus, mis võimaldab vajadusel leida tootja poolsed seadme andmed;</w:t>
      </w:r>
    </w:p>
    <w:p w14:paraId="43117312" w14:textId="459D1CF0" w:rsidR="00EA5F0E" w:rsidRDefault="00EA5F0E" w:rsidP="00EA5F0E">
      <w:pPr>
        <w:pStyle w:val="Loendilik"/>
        <w:numPr>
          <w:ilvl w:val="1"/>
          <w:numId w:val="1"/>
        </w:numPr>
        <w:spacing w:after="0" w:line="240" w:lineRule="auto"/>
      </w:pPr>
      <w:r>
        <w:t>Hulk – sama tüüpi seadmete arv;</w:t>
      </w:r>
    </w:p>
    <w:p w14:paraId="1AD817E0" w14:textId="010FE1F1" w:rsidR="00EA5F0E" w:rsidRDefault="00EA5F0E" w:rsidP="00EA5F0E">
      <w:pPr>
        <w:pStyle w:val="Loendilik"/>
        <w:numPr>
          <w:ilvl w:val="1"/>
          <w:numId w:val="1"/>
        </w:numPr>
        <w:spacing w:after="0" w:line="240" w:lineRule="auto"/>
      </w:pPr>
      <w:r>
        <w:t>Max võimsus</w:t>
      </w:r>
      <w:r w:rsidR="00415D25">
        <w:t xml:space="preserve"> – vajalik laserite puhul</w:t>
      </w:r>
      <w:r w:rsidR="004019D7">
        <w:t xml:space="preserve"> (W)</w:t>
      </w:r>
      <w:r w:rsidR="00506327">
        <w:t xml:space="preserve"> </w:t>
      </w:r>
      <w:r w:rsidR="00506327">
        <w:rPr>
          <w:rFonts w:cstheme="minorHAnsi"/>
        </w:rPr>
        <w:t>*</w:t>
      </w:r>
      <w:r w:rsidR="00415D25">
        <w:t>;</w:t>
      </w:r>
    </w:p>
    <w:p w14:paraId="3D24A51F" w14:textId="4E221504" w:rsidR="00415D25" w:rsidRDefault="00415D25" w:rsidP="00EA5F0E">
      <w:pPr>
        <w:pStyle w:val="Loendilik"/>
        <w:numPr>
          <w:ilvl w:val="1"/>
          <w:numId w:val="1"/>
        </w:numPr>
        <w:spacing w:after="0" w:line="240" w:lineRule="auto"/>
      </w:pPr>
      <w:r>
        <w:t>Divergents – vajalik laserite puhul</w:t>
      </w:r>
      <w:r w:rsidR="004019D7">
        <w:t xml:space="preserve"> (mrad)</w:t>
      </w:r>
      <w:r w:rsidR="00506327">
        <w:rPr>
          <w:rFonts w:cstheme="minorHAnsi"/>
        </w:rPr>
        <w:t>*</w:t>
      </w:r>
      <w:r>
        <w:t>;</w:t>
      </w:r>
    </w:p>
    <w:p w14:paraId="49BC3F7D" w14:textId="4982414B" w:rsidR="00415D25" w:rsidRDefault="00415D25" w:rsidP="00EA5F0E">
      <w:pPr>
        <w:pStyle w:val="Loendilik"/>
        <w:numPr>
          <w:ilvl w:val="1"/>
          <w:numId w:val="1"/>
        </w:numPr>
        <w:spacing w:after="0" w:line="240" w:lineRule="auto"/>
      </w:pPr>
      <w:r>
        <w:t>Värvus – juhul kui kasutatakse erinevat värvi valgust, siis märkida „erinevad“;</w:t>
      </w:r>
    </w:p>
    <w:p w14:paraId="250FC7DE" w14:textId="0C8D14E5" w:rsidR="00415D25" w:rsidRDefault="00415D25" w:rsidP="00EA5F0E">
      <w:pPr>
        <w:pStyle w:val="Loendilik"/>
        <w:numPr>
          <w:ilvl w:val="1"/>
          <w:numId w:val="1"/>
        </w:numPr>
        <w:spacing w:after="0" w:line="240" w:lineRule="auto"/>
      </w:pPr>
      <w:r>
        <w:t>Valgusvoog – valgusvoo tugevus (lm)</w:t>
      </w:r>
      <w:r w:rsidR="00506327">
        <w:rPr>
          <w:rFonts w:cstheme="minorHAnsi"/>
        </w:rPr>
        <w:t>*</w:t>
      </w:r>
      <w:r>
        <w:t>;</w:t>
      </w:r>
    </w:p>
    <w:p w14:paraId="0CF6CEDF" w14:textId="1B6751E3" w:rsidR="00415D25" w:rsidRDefault="00415D25" w:rsidP="00EA5F0E">
      <w:pPr>
        <w:pStyle w:val="Loendilik"/>
        <w:numPr>
          <w:ilvl w:val="1"/>
          <w:numId w:val="1"/>
        </w:numPr>
        <w:spacing w:after="0" w:line="240" w:lineRule="auto"/>
      </w:pPr>
      <w:r>
        <w:t>Valgustugevus lähtuvalt kasutatavast ruuminurgast (kcd)</w:t>
      </w:r>
      <w:r w:rsidR="00506327">
        <w:rPr>
          <w:rFonts w:cstheme="minorHAnsi"/>
        </w:rPr>
        <w:t>*</w:t>
      </w:r>
      <w:r>
        <w:t>;</w:t>
      </w:r>
    </w:p>
    <w:p w14:paraId="0E986E25" w14:textId="10AE30EC" w:rsidR="00415D25" w:rsidRDefault="00415D25" w:rsidP="00EA5F0E">
      <w:pPr>
        <w:pStyle w:val="Loendilik"/>
        <w:numPr>
          <w:ilvl w:val="1"/>
          <w:numId w:val="1"/>
        </w:numPr>
        <w:spacing w:after="0" w:line="240" w:lineRule="auto"/>
      </w:pPr>
      <w:r>
        <w:t xml:space="preserve">Horisontaalsektor – valgusseadmest lähtuva valguse sektor </w:t>
      </w:r>
      <w:r w:rsidR="00E74D91">
        <w:t xml:space="preserve">kraadides </w:t>
      </w:r>
      <w:r>
        <w:t xml:space="preserve">tõeliste suundadena </w:t>
      </w:r>
      <w:r w:rsidR="00E74D91">
        <w:t>(sektori piirid määrata tõelisest ehk geograafilisest põhjasuunast</w:t>
      </w:r>
      <w:r w:rsidR="0057083D">
        <w:t xml:space="preserve"> alates</w:t>
      </w:r>
      <w:r w:rsidR="00E74D91">
        <w:t>)</w:t>
      </w:r>
      <w:r>
        <w:t>,</w:t>
      </w:r>
      <w:r w:rsidR="00E74D91">
        <w:t xml:space="preserve"> juhul kui valgust on kavas näidata kõigis suundades, siis märkida horisontaalsektoriks 360</w:t>
      </w:r>
      <w:r w:rsidR="00E74D91">
        <w:rPr>
          <w:rFonts w:cstheme="minorHAnsi"/>
        </w:rPr>
        <w:t>°</w:t>
      </w:r>
      <w:r w:rsidR="00E74D91">
        <w:t>;</w:t>
      </w:r>
    </w:p>
    <w:p w14:paraId="010C4A80" w14:textId="22E19EE5" w:rsidR="00415D25" w:rsidRDefault="00415D25" w:rsidP="00EA5F0E">
      <w:pPr>
        <w:pStyle w:val="Loendilik"/>
        <w:numPr>
          <w:ilvl w:val="1"/>
          <w:numId w:val="1"/>
        </w:numPr>
        <w:spacing w:after="0" w:line="240" w:lineRule="auto"/>
      </w:pPr>
      <w:r>
        <w:t xml:space="preserve">Vertikaalsektor - valgusseadmest lähtuva valguse sektor </w:t>
      </w:r>
      <w:r w:rsidR="00E74D91">
        <w:t xml:space="preserve">kraadides </w:t>
      </w:r>
      <w:r>
        <w:t>maapinnast alates</w:t>
      </w:r>
      <w:r w:rsidR="00E74D91">
        <w:t xml:space="preserve"> (sektori </w:t>
      </w:r>
      <w:r w:rsidR="0063100D">
        <w:t>maksimaalne võimalik vahemik on 0</w:t>
      </w:r>
      <w:r w:rsidR="0063100D">
        <w:rPr>
          <w:rFonts w:cstheme="minorHAnsi"/>
        </w:rPr>
        <w:t>°</w:t>
      </w:r>
      <w:r w:rsidR="0063100D">
        <w:t xml:space="preserve"> - 90</w:t>
      </w:r>
      <w:r w:rsidR="0063100D">
        <w:rPr>
          <w:rFonts w:cstheme="minorHAnsi"/>
        </w:rPr>
        <w:t>° kus „</w:t>
      </w:r>
      <w:r w:rsidR="0063100D">
        <w:t>0</w:t>
      </w:r>
      <w:r w:rsidR="0063100D">
        <w:rPr>
          <w:rFonts w:cstheme="minorHAnsi"/>
        </w:rPr>
        <w:t>°“ vastab maapinnale ja „</w:t>
      </w:r>
      <w:r w:rsidR="0063100D">
        <w:t>90</w:t>
      </w:r>
      <w:r w:rsidR="0063100D">
        <w:rPr>
          <w:rFonts w:cstheme="minorHAnsi"/>
        </w:rPr>
        <w:t>°“ otse üles suunatud valgusele</w:t>
      </w:r>
      <w:r w:rsidR="0063100D">
        <w:t>)</w:t>
      </w:r>
      <w:r>
        <w:t>.</w:t>
      </w:r>
    </w:p>
    <w:p w14:paraId="7A6D35AB" w14:textId="55536D92" w:rsidR="00B257DD" w:rsidRDefault="00B257DD" w:rsidP="00B257DD">
      <w:pPr>
        <w:spacing w:after="0" w:line="240" w:lineRule="auto"/>
        <w:ind w:left="708"/>
      </w:pPr>
      <w:r>
        <w:t>k .    Märkused ja lisainfo – muu oluline valgusseadet puudutav info vastavalt vajadusele.</w:t>
      </w:r>
    </w:p>
    <w:p w14:paraId="7C9F55D3" w14:textId="07AC6D0D" w:rsidR="00261BEF" w:rsidRDefault="00261BEF" w:rsidP="00B257DD">
      <w:pPr>
        <w:spacing w:after="0" w:line="240" w:lineRule="auto"/>
        <w:ind w:left="708"/>
      </w:pPr>
    </w:p>
    <w:p w14:paraId="43CDB01F" w14:textId="595B9152" w:rsidR="00261BEF" w:rsidRDefault="00261BEF" w:rsidP="00261BEF">
      <w:pPr>
        <w:pStyle w:val="Loendilik"/>
        <w:spacing w:after="0" w:line="240" w:lineRule="auto"/>
        <w:ind w:left="708"/>
      </w:pPr>
      <w:r>
        <w:t>Punktide i. ja j. info võib taotleja esitada ka taotlusele lisatud kaardil.</w:t>
      </w:r>
    </w:p>
    <w:p w14:paraId="28E2EE87" w14:textId="447E552F" w:rsidR="00506327" w:rsidRDefault="00506327" w:rsidP="00261BEF">
      <w:pPr>
        <w:pStyle w:val="Loendilik"/>
        <w:spacing w:after="0" w:line="240" w:lineRule="auto"/>
        <w:ind w:left="708"/>
      </w:pPr>
    </w:p>
    <w:p w14:paraId="3D96B248" w14:textId="77B7705B" w:rsidR="00506327" w:rsidRDefault="00506327" w:rsidP="00261BEF">
      <w:pPr>
        <w:pStyle w:val="Loendilik"/>
        <w:spacing w:after="0" w:line="240" w:lineRule="auto"/>
        <w:ind w:left="708"/>
      </w:pPr>
      <w:r>
        <w:rPr>
          <w:rFonts w:cstheme="minorHAnsi"/>
        </w:rPr>
        <w:t>*</w:t>
      </w:r>
      <w:r>
        <w:t xml:space="preserve"> - valgusseadmeid iseloomustavate tehniliste suuruste juurde kirjutada tabelisse ka mõõtühik, sest erinevate valgusseadmete korral on võimalik kasutada erinevaid kordseid ühikuid sõltuvalt valgusseadme liigist.</w:t>
      </w:r>
    </w:p>
    <w:p w14:paraId="12870EE0" w14:textId="77777777" w:rsidR="00506327" w:rsidRDefault="00506327" w:rsidP="00261BEF">
      <w:pPr>
        <w:pStyle w:val="Loendilik"/>
        <w:spacing w:after="0" w:line="240" w:lineRule="auto"/>
        <w:ind w:left="708"/>
      </w:pPr>
    </w:p>
    <w:p w14:paraId="7CE046B0" w14:textId="77777777" w:rsidR="00261BEF" w:rsidRDefault="00261BEF" w:rsidP="00B257DD">
      <w:pPr>
        <w:spacing w:after="0" w:line="240" w:lineRule="auto"/>
        <w:ind w:left="708"/>
      </w:pPr>
    </w:p>
    <w:sectPr w:rsidR="00261B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4CE6" w14:textId="77777777" w:rsidR="00BB53B3" w:rsidRDefault="00BB53B3" w:rsidP="00BB53B3">
      <w:pPr>
        <w:spacing w:after="0" w:line="240" w:lineRule="auto"/>
      </w:pPr>
      <w:r>
        <w:separator/>
      </w:r>
    </w:p>
  </w:endnote>
  <w:endnote w:type="continuationSeparator" w:id="0">
    <w:p w14:paraId="2DA4472D" w14:textId="77777777" w:rsidR="00BB53B3" w:rsidRDefault="00BB53B3" w:rsidP="00B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903719"/>
      <w:docPartObj>
        <w:docPartGallery w:val="Page Numbers (Bottom of Page)"/>
        <w:docPartUnique/>
      </w:docPartObj>
    </w:sdtPr>
    <w:sdtContent>
      <w:p w14:paraId="48F3E596" w14:textId="1A8FF3B8" w:rsidR="00BB53B3" w:rsidRDefault="00BB53B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8FD2C" w14:textId="6BD4A23D" w:rsidR="00BB53B3" w:rsidRDefault="00BB53B3" w:rsidP="00BB53B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AA6D" w14:textId="77777777" w:rsidR="00BB53B3" w:rsidRDefault="00BB53B3" w:rsidP="00BB53B3">
      <w:pPr>
        <w:spacing w:after="0" w:line="240" w:lineRule="auto"/>
      </w:pPr>
      <w:r>
        <w:separator/>
      </w:r>
    </w:p>
  </w:footnote>
  <w:footnote w:type="continuationSeparator" w:id="0">
    <w:p w14:paraId="0F3394D2" w14:textId="77777777" w:rsidR="00BB53B3" w:rsidRDefault="00BB53B3" w:rsidP="00BB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2649"/>
    <w:multiLevelType w:val="hybridMultilevel"/>
    <w:tmpl w:val="FB14CB1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35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12"/>
    <w:rsid w:val="00116E15"/>
    <w:rsid w:val="0023560B"/>
    <w:rsid w:val="002536E1"/>
    <w:rsid w:val="00261BEF"/>
    <w:rsid w:val="003078D4"/>
    <w:rsid w:val="00384DD1"/>
    <w:rsid w:val="00386657"/>
    <w:rsid w:val="004019D7"/>
    <w:rsid w:val="00401A27"/>
    <w:rsid w:val="00415A40"/>
    <w:rsid w:val="00415D25"/>
    <w:rsid w:val="004923DC"/>
    <w:rsid w:val="004C6DD8"/>
    <w:rsid w:val="00506327"/>
    <w:rsid w:val="0057083D"/>
    <w:rsid w:val="00582CF6"/>
    <w:rsid w:val="0059398F"/>
    <w:rsid w:val="005A1968"/>
    <w:rsid w:val="0063100D"/>
    <w:rsid w:val="006869DA"/>
    <w:rsid w:val="00731F0B"/>
    <w:rsid w:val="007371A4"/>
    <w:rsid w:val="007379FE"/>
    <w:rsid w:val="00747F15"/>
    <w:rsid w:val="00776603"/>
    <w:rsid w:val="0079482F"/>
    <w:rsid w:val="007B4EF7"/>
    <w:rsid w:val="00834FFF"/>
    <w:rsid w:val="00842BA6"/>
    <w:rsid w:val="00853163"/>
    <w:rsid w:val="0087184C"/>
    <w:rsid w:val="008771D2"/>
    <w:rsid w:val="008F730D"/>
    <w:rsid w:val="0092300A"/>
    <w:rsid w:val="0097382C"/>
    <w:rsid w:val="009C1EEA"/>
    <w:rsid w:val="00AF33C9"/>
    <w:rsid w:val="00B06C37"/>
    <w:rsid w:val="00B257DD"/>
    <w:rsid w:val="00BB53B3"/>
    <w:rsid w:val="00CF38A3"/>
    <w:rsid w:val="00D56D63"/>
    <w:rsid w:val="00E36BED"/>
    <w:rsid w:val="00E74D91"/>
    <w:rsid w:val="00E753AA"/>
    <w:rsid w:val="00E8258A"/>
    <w:rsid w:val="00EA316C"/>
    <w:rsid w:val="00EA5F0E"/>
    <w:rsid w:val="00EB7C2E"/>
    <w:rsid w:val="00EC2B1A"/>
    <w:rsid w:val="00F40055"/>
    <w:rsid w:val="00F8465D"/>
    <w:rsid w:val="00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4C6"/>
  <w15:chartTrackingRefBased/>
  <w15:docId w15:val="{AAAF75A7-CAB2-4709-B38D-42B6CFC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8465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7382C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PH"/>
    </w:rPr>
  </w:style>
  <w:style w:type="character" w:customStyle="1" w:styleId="PisMrk">
    <w:name w:val="Päis Märk"/>
    <w:basedOn w:val="Liguvaikefont"/>
    <w:link w:val="Pis"/>
    <w:uiPriority w:val="99"/>
    <w:rsid w:val="0097382C"/>
    <w:rPr>
      <w:rFonts w:ascii="Times New Roman" w:eastAsia="Arial Unicode MS" w:hAnsi="Times New Roman" w:cs="Times New Roman"/>
      <w:sz w:val="24"/>
      <w:szCs w:val="24"/>
      <w:lang w:val="en-US" w:eastAsia="en-PH"/>
    </w:rPr>
  </w:style>
  <w:style w:type="character" w:styleId="Lehekljenumber">
    <w:name w:val="page number"/>
    <w:basedOn w:val="Liguvaikefont"/>
    <w:rsid w:val="0097382C"/>
  </w:style>
  <w:style w:type="paragraph" w:styleId="Jalus">
    <w:name w:val="footer"/>
    <w:basedOn w:val="Normaallaad"/>
    <w:link w:val="JalusMrk"/>
    <w:uiPriority w:val="99"/>
    <w:unhideWhenUsed/>
    <w:rsid w:val="00BB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988E-C49B-41C9-81B0-3CF9E85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2</Pages>
  <Words>629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Kulbas</dc:creator>
  <cp:keywords/>
  <dc:description/>
  <cp:lastModifiedBy>Tanel Kulbas</cp:lastModifiedBy>
  <cp:revision>37</cp:revision>
  <dcterms:created xsi:type="dcterms:W3CDTF">2023-08-02T12:51:00Z</dcterms:created>
  <dcterms:modified xsi:type="dcterms:W3CDTF">2023-09-11T11:06:00Z</dcterms:modified>
</cp:coreProperties>
</file>